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360" w:rsidRPr="00D74B11" w:rsidRDefault="00FB2360" w:rsidP="00D74B11">
      <w:pPr>
        <w:pStyle w:val="Default"/>
        <w:jc w:val="center"/>
        <w:rPr>
          <w:b/>
          <w:sz w:val="40"/>
          <w:szCs w:val="40"/>
        </w:rPr>
      </w:pPr>
      <w:r w:rsidRPr="00D74B11">
        <w:rPr>
          <w:rFonts w:hint="eastAsia"/>
          <w:b/>
          <w:sz w:val="40"/>
          <w:szCs w:val="40"/>
        </w:rPr>
        <w:t>研究生學位考試程序</w:t>
      </w:r>
    </w:p>
    <w:p w:rsidR="00FB2360" w:rsidRPr="00D74B11" w:rsidRDefault="00FB2360" w:rsidP="00D74B11">
      <w:pPr>
        <w:pStyle w:val="Default"/>
        <w:snapToGrid w:val="0"/>
        <w:spacing w:line="360" w:lineRule="auto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一、研究生及旁聽人士退席。</w:t>
      </w:r>
      <w:r w:rsidRPr="00D74B11">
        <w:rPr>
          <w:sz w:val="32"/>
          <w:szCs w:val="32"/>
        </w:rPr>
        <w:t xml:space="preserve"> </w:t>
      </w:r>
    </w:p>
    <w:p w:rsidR="00FB2360" w:rsidRPr="00D74B11" w:rsidRDefault="00FB2360" w:rsidP="00D74B11">
      <w:pPr>
        <w:pStyle w:val="Default"/>
        <w:snapToGrid w:val="0"/>
        <w:spacing w:line="360" w:lineRule="auto"/>
        <w:ind w:left="640" w:hangingChars="200" w:hanging="640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二、考試委員互推一人擔任口試主席（指導教授不得為主席），主席徵詢各考試委員意見，商決所提論文素質是否已達接受口試之水準。</w:t>
      </w:r>
    </w:p>
    <w:p w:rsidR="00FB2360" w:rsidRPr="00D74B11" w:rsidRDefault="00FB2360" w:rsidP="00D74B11">
      <w:pPr>
        <w:pStyle w:val="Default"/>
        <w:snapToGrid w:val="0"/>
        <w:spacing w:line="360" w:lineRule="auto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三、研究生及旁聽人士入席。</w:t>
      </w:r>
      <w:r w:rsidRPr="00D74B11">
        <w:rPr>
          <w:sz w:val="32"/>
          <w:szCs w:val="32"/>
        </w:rPr>
        <w:t xml:space="preserve"> </w:t>
      </w:r>
    </w:p>
    <w:p w:rsidR="00FB2360" w:rsidRPr="00D74B11" w:rsidRDefault="00FB2360" w:rsidP="00D74B11">
      <w:pPr>
        <w:pStyle w:val="Default"/>
        <w:snapToGrid w:val="0"/>
        <w:spacing w:line="360" w:lineRule="auto"/>
        <w:ind w:left="640" w:hangingChars="200" w:hanging="640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四、主席宣佈論文口試開始。（若有旁聽生，請召集人宣佈『旁聽生不得參與討論或回答問題』）</w:t>
      </w:r>
      <w:r w:rsidRPr="00D74B11">
        <w:rPr>
          <w:sz w:val="32"/>
          <w:szCs w:val="32"/>
        </w:rPr>
        <w:t xml:space="preserve"> </w:t>
      </w:r>
    </w:p>
    <w:p w:rsidR="00FB2360" w:rsidRPr="00D74B11" w:rsidRDefault="00FB2360" w:rsidP="00D74B11">
      <w:pPr>
        <w:pStyle w:val="Default"/>
        <w:snapToGrid w:val="0"/>
        <w:spacing w:line="360" w:lineRule="auto"/>
        <w:ind w:left="640" w:hangingChars="200" w:hanging="640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五、研究生報告</w:t>
      </w:r>
      <w:r w:rsidRPr="00D74B11">
        <w:rPr>
          <w:rFonts w:hAnsi="Times New Roman" w:hint="eastAsia"/>
          <w:sz w:val="32"/>
          <w:szCs w:val="32"/>
        </w:rPr>
        <w:t>論文計畫</w:t>
      </w:r>
      <w:r w:rsidRPr="00D74B11">
        <w:rPr>
          <w:rFonts w:hAnsi="Times New Roman"/>
          <w:sz w:val="32"/>
          <w:szCs w:val="32"/>
        </w:rPr>
        <w:t xml:space="preserve"> </w:t>
      </w:r>
      <w:r w:rsidRPr="00D74B11">
        <w:rPr>
          <w:rFonts w:hAnsi="Times New Roman" w:hint="eastAsia"/>
          <w:sz w:val="32"/>
          <w:szCs w:val="32"/>
        </w:rPr>
        <w:t>、研究動機、論文架構等主要內容（約</w:t>
      </w:r>
      <w:r w:rsidRPr="00D74B11">
        <w:rPr>
          <w:rFonts w:ascii="Times New Roman" w:hAnsi="Times New Roman" w:cs="Times New Roman"/>
          <w:sz w:val="32"/>
          <w:szCs w:val="32"/>
        </w:rPr>
        <w:t>20</w:t>
      </w:r>
      <w:r w:rsidRPr="00D74B11">
        <w:rPr>
          <w:rFonts w:hAnsi="Times New Roman" w:hint="eastAsia"/>
          <w:sz w:val="32"/>
          <w:szCs w:val="32"/>
        </w:rPr>
        <w:t>分鐘）</w:t>
      </w:r>
      <w:r>
        <w:rPr>
          <w:rFonts w:hint="eastAsia"/>
          <w:sz w:val="32"/>
          <w:szCs w:val="32"/>
        </w:rPr>
        <w:t>。</w:t>
      </w:r>
    </w:p>
    <w:p w:rsidR="00FB2360" w:rsidRPr="00D74B11" w:rsidRDefault="00FB2360" w:rsidP="00D74B11">
      <w:pPr>
        <w:pStyle w:val="Default"/>
        <w:snapToGrid w:val="0"/>
        <w:spacing w:line="360" w:lineRule="auto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六、考試委員開始</w:t>
      </w:r>
      <w:r>
        <w:rPr>
          <w:rFonts w:hint="eastAsia"/>
          <w:sz w:val="32"/>
          <w:szCs w:val="32"/>
        </w:rPr>
        <w:t>審查提問</w:t>
      </w:r>
      <w:r w:rsidRPr="00D74B11">
        <w:rPr>
          <w:rFonts w:hint="eastAsia"/>
          <w:sz w:val="32"/>
          <w:szCs w:val="32"/>
        </w:rPr>
        <w:t>，由研究生即席答</w:t>
      </w:r>
      <w:r>
        <w:rPr>
          <w:rFonts w:hint="eastAsia"/>
          <w:sz w:val="32"/>
          <w:szCs w:val="32"/>
        </w:rPr>
        <w:t>辯</w:t>
      </w:r>
      <w:r w:rsidRPr="00D74B11">
        <w:rPr>
          <w:rFonts w:hint="eastAsia"/>
          <w:sz w:val="32"/>
          <w:szCs w:val="32"/>
        </w:rPr>
        <w:t>。</w:t>
      </w:r>
    </w:p>
    <w:p w:rsidR="00FB2360" w:rsidRPr="00D74B11" w:rsidRDefault="00FB2360" w:rsidP="00D74B11">
      <w:pPr>
        <w:pStyle w:val="Default"/>
        <w:snapToGrid w:val="0"/>
        <w:spacing w:line="360" w:lineRule="auto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七、主席請研究生及旁聽人士退席。</w:t>
      </w:r>
    </w:p>
    <w:p w:rsidR="00FB2360" w:rsidRPr="00D74B11" w:rsidRDefault="00FB2360" w:rsidP="00D74B11">
      <w:pPr>
        <w:pStyle w:val="Default"/>
        <w:snapToGrid w:val="0"/>
        <w:spacing w:line="360" w:lineRule="auto"/>
        <w:ind w:left="640" w:hangingChars="200" w:hanging="640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八、考試委員以評分方式評定論文通過與否，並在必要文件上簽名。評定結果必需平均分數及格（七十分），方為通過口試。</w:t>
      </w:r>
      <w:r w:rsidRPr="00D74B11">
        <w:rPr>
          <w:sz w:val="32"/>
          <w:szCs w:val="32"/>
        </w:rPr>
        <w:t xml:space="preserve"> </w:t>
      </w:r>
    </w:p>
    <w:p w:rsidR="00FB2360" w:rsidRPr="00D74B11" w:rsidRDefault="00FB2360" w:rsidP="00D74B11">
      <w:pPr>
        <w:pStyle w:val="Default"/>
        <w:snapToGrid w:val="0"/>
        <w:spacing w:line="360" w:lineRule="auto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九、研究生及旁聽人士重新入席。</w:t>
      </w:r>
    </w:p>
    <w:p w:rsidR="00FB2360" w:rsidRPr="00D74B11" w:rsidRDefault="00FB2360" w:rsidP="00D74B11">
      <w:pPr>
        <w:pStyle w:val="Default"/>
        <w:snapToGrid w:val="0"/>
        <w:spacing w:line="360" w:lineRule="auto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十、主席彙整委員意見並宣佈口試結果。</w:t>
      </w:r>
    </w:p>
    <w:p w:rsidR="00FB2360" w:rsidRPr="00D74B11" w:rsidRDefault="00FB2360" w:rsidP="00D74B11">
      <w:pPr>
        <w:pStyle w:val="Default"/>
        <w:snapToGrid w:val="0"/>
        <w:spacing w:line="360" w:lineRule="auto"/>
        <w:rPr>
          <w:sz w:val="32"/>
          <w:szCs w:val="32"/>
        </w:rPr>
      </w:pPr>
      <w:r w:rsidRPr="00D74B11">
        <w:rPr>
          <w:rFonts w:hint="eastAsia"/>
          <w:sz w:val="32"/>
          <w:szCs w:val="32"/>
        </w:rPr>
        <w:t>十一、考試結束。</w:t>
      </w:r>
      <w:r w:rsidRPr="00D74B11">
        <w:rPr>
          <w:sz w:val="32"/>
          <w:szCs w:val="32"/>
        </w:rPr>
        <w:t xml:space="preserve"> </w:t>
      </w:r>
    </w:p>
    <w:p w:rsidR="00FB2360" w:rsidRPr="00D74B11" w:rsidRDefault="00FB2360" w:rsidP="00D74B11">
      <w:pPr>
        <w:pStyle w:val="Default"/>
        <w:snapToGrid w:val="0"/>
        <w:rPr>
          <w:rFonts w:hAnsi="Times New Roman"/>
          <w:sz w:val="28"/>
          <w:szCs w:val="28"/>
        </w:rPr>
      </w:pPr>
      <w:r w:rsidRPr="00D74B11">
        <w:rPr>
          <w:rFonts w:hint="eastAsia"/>
          <w:sz w:val="28"/>
          <w:szCs w:val="28"/>
        </w:rPr>
        <w:t>※備註</w:t>
      </w:r>
      <w:r>
        <w:rPr>
          <w:rFonts w:hint="eastAsia"/>
          <w:sz w:val="28"/>
          <w:szCs w:val="28"/>
        </w:rPr>
        <w:t>：</w:t>
      </w:r>
      <w:r w:rsidRPr="00D74B11">
        <w:rPr>
          <w:rFonts w:ascii="Times New Roman" w:hAnsi="Times New Roman" w:cs="Times New Roman"/>
          <w:sz w:val="28"/>
          <w:szCs w:val="28"/>
        </w:rPr>
        <w:t>1.</w:t>
      </w:r>
      <w:r w:rsidRPr="00D74B11">
        <w:rPr>
          <w:rFonts w:hAnsi="Times New Roman" w:hint="eastAsia"/>
          <w:sz w:val="28"/>
          <w:szCs w:val="28"/>
        </w:rPr>
        <w:t>請穿著正式服裝。</w:t>
      </w:r>
    </w:p>
    <w:p w:rsidR="00FB2360" w:rsidRPr="00D74B11" w:rsidRDefault="00FB2360" w:rsidP="00D74B11">
      <w:pPr>
        <w:pStyle w:val="Default"/>
        <w:snapToGrid w:val="0"/>
        <w:rPr>
          <w:rFonts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4B11">
        <w:rPr>
          <w:rFonts w:ascii="Times New Roman" w:hAnsi="Times New Roman" w:cs="Times New Roman"/>
          <w:sz w:val="28"/>
          <w:szCs w:val="28"/>
        </w:rPr>
        <w:t>2.</w:t>
      </w:r>
      <w:r w:rsidRPr="00D74B11">
        <w:rPr>
          <w:rFonts w:hAnsi="Times New Roman" w:hint="eastAsia"/>
          <w:sz w:val="28"/>
          <w:szCs w:val="28"/>
        </w:rPr>
        <w:t>請提早到場準備。</w:t>
      </w:r>
    </w:p>
    <w:sectPr w:rsidR="00FB2360" w:rsidRPr="00D74B11" w:rsidSect="000E62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B9CE6"/>
    <w:multiLevelType w:val="hybridMultilevel"/>
    <w:tmpl w:val="EE863B2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B11"/>
    <w:rsid w:val="000E62A1"/>
    <w:rsid w:val="005E42D9"/>
    <w:rsid w:val="0065186A"/>
    <w:rsid w:val="00741757"/>
    <w:rsid w:val="007A663B"/>
    <w:rsid w:val="00D74B11"/>
    <w:rsid w:val="00D87FEE"/>
    <w:rsid w:val="00DD251C"/>
    <w:rsid w:val="00EB129C"/>
    <w:rsid w:val="00FB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2A1"/>
    <w:pPr>
      <w:widowControl w:val="0"/>
      <w:spacing w:line="240" w:lineRule="atLeast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74B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53</Words>
  <Characters>305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研究生學位考試程序</dc:title>
  <dc:subject/>
  <dc:creator>NAME</dc:creator>
  <cp:keywords/>
  <dc:description/>
  <cp:lastModifiedBy>Name</cp:lastModifiedBy>
  <cp:revision>2</cp:revision>
  <dcterms:created xsi:type="dcterms:W3CDTF">2013-05-22T09:25:00Z</dcterms:created>
  <dcterms:modified xsi:type="dcterms:W3CDTF">2013-05-22T09:25:00Z</dcterms:modified>
</cp:coreProperties>
</file>